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145" w:type="dxa"/>
        <w:tblInd w:w="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45"/>
      </w:tblGrid>
      <w:tr w:rsidR="009A3B74" w:rsidRPr="000E64B8" w:rsidTr="00347CD7">
        <w:trPr>
          <w:trHeight w:val="391"/>
          <w:tblHeader/>
        </w:trPr>
        <w:tc>
          <w:tcPr>
            <w:tcW w:w="8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A3B74" w:rsidRPr="000E64B8" w:rsidRDefault="009A3B74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Samples           Lithology         T (℃)*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 T       Z*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  Z      S (‰)*     S</w:t>
            </w:r>
          </w:p>
        </w:tc>
      </w:tr>
      <w:tr w:rsidR="009A3B74" w:rsidRPr="000E64B8" w:rsidTr="00347CD7">
        <w:trPr>
          <w:trHeight w:val="5611"/>
        </w:trPr>
        <w:tc>
          <w:tcPr>
            <w:tcW w:w="8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DQG-1          Karst dolomite        6.00     12.36    129.90   131.83    29.00     17.34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DQG-3    Microcrystalline dolomite    16.00     24.48    130.34   132.27    25.00     12.55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DQG-5      Powder-fine dolomite     22.00     30.04     128.60  130.54    23.00     10.36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DQG-16    Middle-coarse dolomite    22.00     29.65     125.86  127.80    23.00     10.51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HW-17   Microcrystalline dolomite     2.00      7.40     132.90   134.83   31.00     19.30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HW-15       Powder dolomite        8.00     15.83     133.08   135.02   28.00     15.97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HW-13  Microcrystalline dolomite      9.00     16.13     128.42   130.35   28.00     15.85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HW-11  Microcrystalline dolomite     13.00     21.09     126.43   128.36   26.00     13.89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HW-10  Microcrystalline dolomite      6.00     12.92     130.94   132.88   29.00     17.12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HW-8   </w:t>
            </w:r>
            <w:proofErr w:type="spellStart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Mesocrystalline</w:t>
            </w:r>
            <w:proofErr w:type="spellEnd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dolomite     50.00       -       119.66      -     14.00       -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HW-7   </w:t>
            </w:r>
            <w:proofErr w:type="spellStart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Mesocrystalline</w:t>
            </w:r>
            <w:proofErr w:type="spellEnd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dolomite     28.00     35.05     129.68    131.61  21.00      8.38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HW-5    Calcareous dolomite        51.00      -        117.75      -     13.00       -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HW-4     Powder dolomite          65.00      -        119.01      -     10.00       -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HW-2     Breccia dolomite          19.00     27.00     126.34   128.27   24.00     11.56</w:t>
            </w:r>
          </w:p>
          <w:p w:rsidR="009A3B74" w:rsidRPr="000E64B8" w:rsidRDefault="009A3B74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Average values                     13.73     21.09     129.32   131.25   24.00     13.89</w:t>
            </w:r>
          </w:p>
        </w:tc>
      </w:tr>
    </w:tbl>
    <w:p w:rsidR="006C228E" w:rsidRPr="009A3B74" w:rsidRDefault="009A3B74" w:rsidP="009A3B74">
      <w:pPr>
        <w:spacing w:line="480" w:lineRule="auto"/>
        <w:ind w:firstLineChars="200" w:firstLine="360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0E64B8">
        <w:rPr>
          <w:rFonts w:ascii="Times New Roman" w:eastAsia="宋体" w:hAnsi="Times New Roman" w:cs="Times New Roman"/>
          <w:sz w:val="18"/>
          <w:szCs w:val="18"/>
        </w:rPr>
        <w:t>*From Liu, 2017</w:t>
      </w:r>
    </w:p>
    <w:sectPr w:rsidR="006C228E" w:rsidRPr="009A3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B74"/>
    <w:rsid w:val="00411B28"/>
    <w:rsid w:val="004548B2"/>
    <w:rsid w:val="006C228E"/>
    <w:rsid w:val="009A3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8A952"/>
  <w15:chartTrackingRefBased/>
  <w15:docId w15:val="{E4A34AE6-7B88-428F-BD94-BD89E2C47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B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兰宝宝</dc:creator>
  <cp:keywords/>
  <dc:description/>
  <cp:lastModifiedBy>兰宝宝</cp:lastModifiedBy>
  <cp:revision>3</cp:revision>
  <dcterms:created xsi:type="dcterms:W3CDTF">2020-01-05T13:28:00Z</dcterms:created>
  <dcterms:modified xsi:type="dcterms:W3CDTF">2020-01-22T07:58:00Z</dcterms:modified>
</cp:coreProperties>
</file>